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hd w:val="clear" w:color="auto" w:fill="ffffff"/>
        <w:spacing w:after="100"/>
        <w:rPr>
          <w:color w:val="212529"/>
          <w:sz w:val="22"/>
          <w:szCs w:val="22"/>
          <w:u w:color="212529"/>
        </w:rPr>
      </w:pPr>
      <w:r>
        <w:rPr>
          <w:color w:val="212529"/>
          <w:sz w:val="22"/>
          <w:szCs w:val="22"/>
          <w:u w:color="212529"/>
          <w:rtl w:val="0"/>
          <w:lang w:val="it-IT"/>
        </w:rPr>
        <w:t>Interprete sensibile alle nuove drammaturgie, votata alle scritture pi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ù </w:t>
      </w:r>
      <w:r>
        <w:rPr>
          <w:color w:val="212529"/>
          <w:sz w:val="22"/>
          <w:szCs w:val="22"/>
          <w:u w:color="212529"/>
          <w:rtl w:val="0"/>
          <w:lang w:val="it-IT"/>
        </w:rPr>
        <w:t>visionarie, feroci, poetiche degli ultimi anni, fin dagli esordi disegna un percorso indipendente nel panorama del teatro di ricerca.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</w:p>
    <w:p>
      <w:pPr>
        <w:pStyle w:val="Normal.0"/>
        <w:shd w:val="clear" w:color="auto" w:fill="ffffff"/>
        <w:spacing w:after="100"/>
        <w:rPr>
          <w:color w:val="212529"/>
          <w:sz w:val="22"/>
          <w:szCs w:val="22"/>
          <w:u w:color="212529"/>
        </w:rPr>
      </w:pPr>
      <w:r>
        <w:rPr>
          <w:color w:val="212529"/>
          <w:sz w:val="22"/>
          <w:szCs w:val="22"/>
          <w:u w:color="212529"/>
          <w:rtl w:val="0"/>
          <w:lang w:val="it-IT"/>
        </w:rPr>
        <w:t>Si forma giovanissima alla Scuola d</w:t>
      </w:r>
      <w:r>
        <w:rPr>
          <w:color w:val="212529"/>
          <w:sz w:val="22"/>
          <w:szCs w:val="22"/>
          <w:u w:color="212529"/>
          <w:rtl w:val="0"/>
          <w:lang w:val="it-IT"/>
        </w:rPr>
        <w:t>’</w:t>
      </w:r>
      <w:r>
        <w:rPr>
          <w:color w:val="212529"/>
          <w:sz w:val="22"/>
          <w:szCs w:val="22"/>
          <w:u w:color="212529"/>
          <w:rtl w:val="0"/>
          <w:lang w:val="it-IT"/>
        </w:rPr>
        <w:t>Arte Drammatica Paolo Grassi e segue il lavoro di Carmelo Bene, Luca Ronconi, Thierry Salmon, Romeo Castellucci, Cesare Ronconi.</w:t>
      </w:r>
    </w:p>
    <w:p>
      <w:pPr>
        <w:pStyle w:val="Normal.0"/>
        <w:shd w:val="clear" w:color="auto" w:fill="ffffff"/>
        <w:spacing w:after="100"/>
        <w:rPr>
          <w:color w:val="212529"/>
          <w:sz w:val="22"/>
          <w:szCs w:val="22"/>
          <w:u w:color="212529"/>
        </w:rPr>
      </w:pPr>
      <w:r>
        <w:rPr>
          <w:color w:val="212529"/>
          <w:sz w:val="22"/>
          <w:szCs w:val="22"/>
          <w:u w:color="212529"/>
          <w:rtl w:val="0"/>
          <w:lang w:val="it-IT"/>
        </w:rPr>
        <w:t>Attrice, ma anche lettrice, autrice e curatrice fonda insieme al regista teatrale Renzo Martinelli la compagnia Teatro Aperto, in seguito Teatro i, che ha gestito l</w:t>
      </w:r>
      <w:r>
        <w:rPr>
          <w:color w:val="212529"/>
          <w:sz w:val="22"/>
          <w:szCs w:val="22"/>
          <w:u w:color="212529"/>
          <w:rtl w:val="0"/>
          <w:lang w:val="it-IT"/>
        </w:rPr>
        <w:t>’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omonimo spazio a Milano, una vera e propria factory del teatro contemporaneo dal 2004 al 2022.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È </w:t>
      </w:r>
      <w:r>
        <w:rPr>
          <w:color w:val="212529"/>
          <w:sz w:val="22"/>
          <w:szCs w:val="22"/>
          <w:u w:color="212529"/>
          <w:rtl w:val="0"/>
          <w:lang w:val="it-IT"/>
        </w:rPr>
        <w:t>attrice protagonista di innumerevoli produzioni della compagnia.</w:t>
      </w:r>
    </w:p>
    <w:p>
      <w:pPr>
        <w:pStyle w:val="Normal.0"/>
        <w:shd w:val="clear" w:color="auto" w:fill="ffffff"/>
        <w:spacing w:after="100"/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</w:rPr>
      </w:pPr>
      <w:r>
        <w:rPr>
          <w:color w:val="212529"/>
          <w:sz w:val="22"/>
          <w:szCs w:val="22"/>
          <w:u w:color="212529"/>
          <w:rtl w:val="0"/>
          <w:lang w:val="it-IT"/>
        </w:rPr>
        <w:t>In teatro ha lavorato tra gli altri con Teatro Valdoca, Valerio Binasco, Valter Malosti, Antonio Latella, Luca Micheletti, Sonia Bergamasco, Motus, Andrea Chiodi, Veronica Cruciani, Pier Lorenzo Pisano, Andrea Baracco, Fanny &amp; Alexander e ha ricevuto numerosi premi come miglior attrice protagonista: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Premio Ristori, Premio Olimpici del Teatro, Premio della Critica, Premio Franco Enriquez, Menzione d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’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onore e Premio Eleonora Duse, Premio Ubu, Premio San Ginesio all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’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arte dell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’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attore, Premio Maschere del Teatro Italiano e Premio Hystrio 2021 all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’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interpretazione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,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Premio Hystrio Twister 2022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 per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Le Sedie.</w:t>
      </w:r>
    </w:p>
    <w:p>
      <w:pPr>
        <w:pStyle w:val="Normal.0"/>
        <w:shd w:val="clear" w:color="auto" w:fill="ffffff"/>
        <w:rPr>
          <w:color w:val="212529"/>
          <w:sz w:val="22"/>
          <w:szCs w:val="22"/>
          <w:u w:color="212529"/>
        </w:rPr>
      </w:pPr>
      <w:r>
        <w:rPr>
          <w:color w:val="212529"/>
          <w:sz w:val="22"/>
          <w:szCs w:val="22"/>
          <w:u w:color="212529"/>
          <w:rtl w:val="0"/>
          <w:lang w:val="it-IT"/>
        </w:rPr>
        <w:t>E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’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protagonista della trilogia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Innamorate dello spavento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 di Massimo Sgorbani, diretta da Renzo Martinelli e prodotta da Teatro i, di prossima pubblicazione per Einaudi.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Blondi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, il primo testo del progetto dedicato alla cagna di Hitler, ha debuttato al Teatro Studio Melato prodotto dal Piccolo Teatro di Milano. </w:t>
      </w:r>
    </w:p>
    <w:p>
      <w:pPr>
        <w:pStyle w:val="Normal.0"/>
        <w:shd w:val="clear" w:color="auto" w:fill="ffffff"/>
        <w:rPr>
          <w:color w:val="212529"/>
          <w:sz w:val="22"/>
          <w:szCs w:val="22"/>
          <w:u w:color="212529"/>
        </w:rPr>
      </w:pPr>
    </w:p>
    <w:p>
      <w:pPr>
        <w:pStyle w:val="Normal.0"/>
        <w:shd w:val="clear" w:color="auto" w:fill="ffffff"/>
        <w:spacing w:after="100"/>
        <w:rPr>
          <w:color w:val="212529"/>
          <w:sz w:val="22"/>
          <w:szCs w:val="22"/>
          <w:u w:color="212529"/>
        </w:rPr>
      </w:pPr>
      <w:r>
        <w:rPr>
          <w:color w:val="212529"/>
          <w:sz w:val="22"/>
          <w:szCs w:val="22"/>
          <w:u w:color="212529"/>
          <w:rtl w:val="0"/>
          <w:lang w:val="it-IT"/>
        </w:rPr>
        <w:t>Lavora a un ampio progetto ibseniano coprodotto da Teatro Franco Parenti/Ctb/I Guitti con il regista Luca Micheletti, con il quale condivide la scena in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Rosmersholm-Il gioco della confessione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e in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Peer Gynt- Suite.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Nell</w:t>
      </w:r>
      <w:r>
        <w:rPr>
          <w:color w:val="212529"/>
          <w:sz w:val="22"/>
          <w:szCs w:val="22"/>
          <w:u w:color="212529"/>
          <w:rtl w:val="0"/>
          <w:lang w:val="it-IT"/>
        </w:rPr>
        <w:t>’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ambito di questo percorso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è </w:t>
      </w:r>
      <w:r>
        <w:rPr>
          <w:color w:val="212529"/>
          <w:sz w:val="22"/>
          <w:szCs w:val="22"/>
          <w:u w:color="212529"/>
          <w:rtl w:val="0"/>
          <w:lang w:val="it-IT"/>
        </w:rPr>
        <w:t>ideatrice e autrice, insieme alla fotografa Valentina Tamborra, del progetto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Nient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’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altro che finzioni,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dove scrive una drammaturgia parallela sulle tracce di Ibsen, gi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à </w:t>
      </w:r>
      <w:r>
        <w:rPr>
          <w:color w:val="212529"/>
          <w:sz w:val="22"/>
          <w:szCs w:val="22"/>
          <w:u w:color="212529"/>
          <w:rtl w:val="0"/>
          <w:lang w:val="it-IT"/>
        </w:rPr>
        <w:t>esposta a Milano nei pi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ù </w:t>
      </w:r>
      <w:r>
        <w:rPr>
          <w:color w:val="212529"/>
          <w:sz w:val="22"/>
          <w:szCs w:val="22"/>
          <w:u w:color="212529"/>
          <w:rtl w:val="0"/>
          <w:lang w:val="it-IT"/>
        </w:rPr>
        <w:t>importanti Festival fotografici.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</w:p>
    <w:p>
      <w:pPr>
        <w:pStyle w:val="Normal.0"/>
        <w:shd w:val="clear" w:color="auto" w:fill="ffffff"/>
        <w:rPr>
          <w:color w:val="212529"/>
          <w:sz w:val="22"/>
          <w:szCs w:val="22"/>
          <w:u w:color="212529"/>
        </w:rPr>
      </w:pPr>
      <w:r>
        <w:rPr>
          <w:color w:val="212529"/>
          <w:sz w:val="22"/>
          <w:szCs w:val="22"/>
          <w:u w:color="212529"/>
          <w:rtl w:val="0"/>
          <w:lang w:val="it-IT"/>
        </w:rPr>
        <w:t xml:space="preserve">È </w:t>
      </w:r>
      <w:r>
        <w:rPr>
          <w:color w:val="212529"/>
          <w:sz w:val="22"/>
          <w:szCs w:val="22"/>
          <w:u w:color="212529"/>
          <w:rtl w:val="0"/>
          <w:lang w:val="it-IT"/>
        </w:rPr>
        <w:t>protagonista di un percorso che attraversa l</w:t>
      </w:r>
      <w:r>
        <w:rPr>
          <w:color w:val="212529"/>
          <w:sz w:val="22"/>
          <w:szCs w:val="22"/>
          <w:u w:color="212529"/>
          <w:rtl w:val="0"/>
          <w:lang w:val="it-IT"/>
        </w:rPr>
        <w:t>’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opera di Giovanni Testori. Partendo dai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 xml:space="preserve">Tre Lai,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incarna in seguito la regina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Erodi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s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 –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in entrambi i casi diretta da Renzo Martinelli. Nel 2019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è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La Monaca di Monza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, per la regia di Valter Malosti e nel 2023 veste di nuovo i panni di Gertrude ne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I Promessi Sposi alla prova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 per la regia di Andr</w:t>
      </w:r>
      <w:r>
        <w:rPr>
          <w:color w:val="212529"/>
          <w:sz w:val="22"/>
          <w:szCs w:val="22"/>
          <w:u w:color="212529"/>
          <w:rtl w:val="0"/>
          <w:lang w:val="it-IT"/>
        </w:rPr>
        <w:t>é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e Ruth Shammah. 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È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lettrice per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I luned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 xml:space="preserve">ì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di Casa Testori</w:t>
      </w:r>
      <w:r>
        <w:rPr>
          <w:color w:val="212529"/>
          <w:sz w:val="22"/>
          <w:szCs w:val="22"/>
          <w:u w:color="212529"/>
          <w:rtl w:val="0"/>
          <w:lang w:val="it-IT"/>
        </w:rPr>
        <w:t>.</w:t>
      </w:r>
    </w:p>
    <w:p>
      <w:pPr>
        <w:pStyle w:val="Normal.0"/>
        <w:shd w:val="clear" w:color="auto" w:fill="ffffff"/>
        <w:rPr>
          <w:color w:val="212529"/>
          <w:sz w:val="22"/>
          <w:szCs w:val="22"/>
          <w:u w:color="212529"/>
        </w:rPr>
      </w:pPr>
    </w:p>
    <w:p>
      <w:pPr>
        <w:pStyle w:val="Normal.0"/>
        <w:jc w:val="both"/>
        <w:rPr>
          <w:color w:val="1c1e21"/>
          <w:sz w:val="22"/>
          <w:szCs w:val="22"/>
          <w:u w:color="1c1e21"/>
        </w:rPr>
      </w:pPr>
      <w:r>
        <w:rPr>
          <w:color w:val="1c1e21"/>
          <w:sz w:val="22"/>
          <w:szCs w:val="22"/>
          <w:u w:color="1c1e21"/>
          <w:rtl w:val="0"/>
          <w:lang w:val="it-IT"/>
        </w:rPr>
        <w:t xml:space="preserve">Nelle ultime stagioni ha lavorato con la compagnia Motus per lo spettacolo site specific </w:t>
      </w:r>
      <w:r>
        <w:rPr>
          <w:rFonts w:ascii="Calibri" w:cs="Calibri" w:hAnsi="Calibri" w:eastAsia="Calibri"/>
          <w:i w:val="1"/>
          <w:iCs w:val="1"/>
          <w:color w:val="1c1e21"/>
          <w:sz w:val="22"/>
          <w:szCs w:val="22"/>
          <w:u w:color="1c1e21"/>
          <w:rtl w:val="0"/>
          <w:lang w:val="it-IT"/>
        </w:rPr>
        <w:t>Raffiche</w:t>
      </w:r>
      <w:r>
        <w:rPr>
          <w:color w:val="1c1e21"/>
          <w:sz w:val="22"/>
          <w:szCs w:val="22"/>
          <w:u w:color="1c1e21"/>
          <w:rtl w:val="0"/>
          <w:lang w:val="it-IT"/>
        </w:rPr>
        <w:t xml:space="preserve">, dedicato a </w:t>
      </w:r>
      <w:r>
        <w:rPr>
          <w:rFonts w:ascii="Calibri" w:cs="Calibri" w:hAnsi="Calibri" w:eastAsia="Calibri"/>
          <w:i w:val="1"/>
          <w:iCs w:val="1"/>
          <w:color w:val="1c1e21"/>
          <w:sz w:val="22"/>
          <w:szCs w:val="22"/>
          <w:u w:color="1c1e21"/>
          <w:rtl w:val="0"/>
          <w:lang w:val="it-IT"/>
        </w:rPr>
        <w:t>Splendid</w:t>
      </w:r>
      <w:r>
        <w:rPr>
          <w:rFonts w:ascii="Calibri" w:cs="Calibri" w:hAnsi="Calibri" w:eastAsia="Calibri"/>
          <w:i w:val="1"/>
          <w:iCs w:val="1"/>
          <w:color w:val="1c1e21"/>
          <w:sz w:val="22"/>
          <w:szCs w:val="22"/>
          <w:u w:color="1c1e21"/>
          <w:rtl w:val="0"/>
          <w:lang w:val="it-IT"/>
        </w:rPr>
        <w:t>’</w:t>
      </w:r>
      <w:r>
        <w:rPr>
          <w:rFonts w:ascii="Calibri" w:cs="Calibri" w:hAnsi="Calibri" w:eastAsia="Calibri"/>
          <w:i w:val="1"/>
          <w:iCs w:val="1"/>
          <w:color w:val="1c1e21"/>
          <w:sz w:val="22"/>
          <w:szCs w:val="22"/>
          <w:u w:color="1c1e21"/>
          <w:rtl w:val="0"/>
          <w:lang w:val="it-IT"/>
        </w:rPr>
        <w:t>s</w:t>
      </w:r>
      <w:r>
        <w:rPr>
          <w:color w:val="1c1e21"/>
          <w:sz w:val="22"/>
          <w:szCs w:val="22"/>
          <w:u w:color="1c1e21"/>
          <w:rtl w:val="0"/>
          <w:lang w:val="it-IT"/>
        </w:rPr>
        <w:t xml:space="preserve"> di Jean Genet.</w:t>
      </w:r>
    </w:p>
    <w:p>
      <w:pPr>
        <w:pStyle w:val="Normal.0"/>
        <w:jc w:val="both"/>
        <w:rPr>
          <w:color w:val="1c1e21"/>
          <w:sz w:val="22"/>
          <w:szCs w:val="22"/>
          <w:u w:color="1c1e21"/>
        </w:rPr>
      </w:pPr>
      <w:r>
        <w:rPr>
          <w:color w:val="1c1e21"/>
          <w:sz w:val="22"/>
          <w:szCs w:val="22"/>
          <w:u w:color="1c1e21"/>
          <w:rtl w:val="0"/>
          <w:lang w:val="it-IT"/>
        </w:rPr>
        <w:t>E</w:t>
      </w:r>
      <w:r>
        <w:rPr>
          <w:color w:val="1c1e21"/>
          <w:sz w:val="22"/>
          <w:szCs w:val="22"/>
          <w:u w:color="1c1e21"/>
          <w:rtl w:val="0"/>
          <w:lang w:val="it-IT"/>
        </w:rPr>
        <w:t xml:space="preserve">’ </w:t>
      </w:r>
      <w:r>
        <w:rPr>
          <w:color w:val="1c1e21"/>
          <w:sz w:val="22"/>
          <w:szCs w:val="22"/>
          <w:u w:color="1c1e21"/>
          <w:rtl w:val="0"/>
          <w:lang w:val="it-IT"/>
        </w:rPr>
        <w:t xml:space="preserve">protagonista con Isabella Ragonese di </w:t>
      </w:r>
      <w:r>
        <w:rPr>
          <w:rFonts w:ascii="Calibri" w:cs="Calibri" w:hAnsi="Calibri" w:eastAsia="Calibri"/>
          <w:i w:val="1"/>
          <w:iCs w:val="1"/>
          <w:color w:val="1c1e21"/>
          <w:sz w:val="22"/>
          <w:szCs w:val="22"/>
          <w:u w:color="1c1e21"/>
          <w:rtl w:val="0"/>
          <w:lang w:val="it-IT"/>
        </w:rPr>
        <w:t>Louise e Ren</w:t>
      </w:r>
      <w:r>
        <w:rPr>
          <w:rFonts w:ascii="Calibri" w:cs="Calibri" w:hAnsi="Calibri" w:eastAsia="Calibri"/>
          <w:i w:val="1"/>
          <w:iCs w:val="1"/>
          <w:color w:val="1c1e21"/>
          <w:sz w:val="22"/>
          <w:szCs w:val="22"/>
          <w:u w:color="1c1e21"/>
          <w:rtl w:val="0"/>
          <w:lang w:val="it-IT"/>
        </w:rPr>
        <w:t>é</w:t>
      </w:r>
      <w:r>
        <w:rPr>
          <w:rFonts w:ascii="Calibri" w:cs="Calibri" w:hAnsi="Calibri" w:eastAsia="Calibri"/>
          <w:i w:val="1"/>
          <w:iCs w:val="1"/>
          <w:color w:val="1c1e21"/>
          <w:sz w:val="22"/>
          <w:szCs w:val="22"/>
          <w:u w:color="1c1e21"/>
          <w:rtl w:val="0"/>
          <w:lang w:val="it-IT"/>
        </w:rPr>
        <w:t>e</w:t>
      </w:r>
      <w:r>
        <w:rPr>
          <w:color w:val="1c1e21"/>
          <w:sz w:val="22"/>
          <w:szCs w:val="22"/>
          <w:u w:color="1c1e21"/>
          <w:rtl w:val="0"/>
          <w:lang w:val="it-IT"/>
        </w:rPr>
        <w:t>, regia di Sonia Bergamasco, drammaturgia di Stefano Massini da</w:t>
      </w:r>
      <w:r>
        <w:rPr>
          <w:rFonts w:ascii="Calibri" w:cs="Calibri" w:hAnsi="Calibri" w:eastAsia="Calibri"/>
          <w:i w:val="1"/>
          <w:iCs w:val="1"/>
          <w:color w:val="1c1e21"/>
          <w:sz w:val="22"/>
          <w:szCs w:val="22"/>
          <w:u w:color="1c1e21"/>
          <w:rtl w:val="0"/>
          <w:lang w:val="it-IT"/>
        </w:rPr>
        <w:t xml:space="preserve"> M</w:t>
      </w:r>
      <w:r>
        <w:rPr>
          <w:rFonts w:ascii="Calibri" w:cs="Calibri" w:hAnsi="Calibri" w:eastAsia="Calibri"/>
          <w:i w:val="1"/>
          <w:iCs w:val="1"/>
          <w:color w:val="1c1e21"/>
          <w:sz w:val="22"/>
          <w:szCs w:val="22"/>
          <w:u w:color="1c1e21"/>
          <w:rtl w:val="0"/>
          <w:lang w:val="it-IT"/>
        </w:rPr>
        <w:t>é</w:t>
      </w:r>
      <w:r>
        <w:rPr>
          <w:rFonts w:ascii="Calibri" w:cs="Calibri" w:hAnsi="Calibri" w:eastAsia="Calibri"/>
          <w:i w:val="1"/>
          <w:iCs w:val="1"/>
          <w:color w:val="1c1e21"/>
          <w:sz w:val="22"/>
          <w:szCs w:val="22"/>
          <w:u w:color="1c1e21"/>
          <w:rtl w:val="0"/>
          <w:lang w:val="it-IT"/>
        </w:rPr>
        <w:t>moires de deux jeunes filles mari</w:t>
      </w:r>
      <w:r>
        <w:rPr>
          <w:rFonts w:ascii="Calibri" w:cs="Calibri" w:hAnsi="Calibri" w:eastAsia="Calibri"/>
          <w:i w:val="1"/>
          <w:iCs w:val="1"/>
          <w:color w:val="1c1e21"/>
          <w:sz w:val="22"/>
          <w:szCs w:val="22"/>
          <w:u w:color="1c1e21"/>
          <w:rtl w:val="0"/>
          <w:lang w:val="it-IT"/>
        </w:rPr>
        <w:t>é</w:t>
      </w:r>
      <w:r>
        <w:rPr>
          <w:rFonts w:ascii="Calibri" w:cs="Calibri" w:hAnsi="Calibri" w:eastAsia="Calibri"/>
          <w:i w:val="1"/>
          <w:iCs w:val="1"/>
          <w:color w:val="1c1e21"/>
          <w:sz w:val="22"/>
          <w:szCs w:val="22"/>
          <w:u w:color="1c1e21"/>
          <w:rtl w:val="0"/>
          <w:lang w:val="it-IT"/>
        </w:rPr>
        <w:t>es</w:t>
      </w:r>
      <w:r>
        <w:rPr>
          <w:color w:val="1c1e21"/>
          <w:sz w:val="22"/>
          <w:szCs w:val="22"/>
          <w:u w:color="1c1e21"/>
          <w:rtl w:val="0"/>
          <w:lang w:val="it-IT"/>
        </w:rPr>
        <w:t xml:space="preserve"> di</w:t>
      </w:r>
      <w:r>
        <w:rPr>
          <w:rFonts w:ascii="Calibri" w:cs="Calibri" w:hAnsi="Calibri" w:eastAsia="Calibri"/>
          <w:i w:val="1"/>
          <w:iCs w:val="1"/>
          <w:color w:val="1c1e21"/>
          <w:sz w:val="22"/>
          <w:szCs w:val="22"/>
          <w:u w:color="1c1e21"/>
          <w:rtl w:val="0"/>
          <w:lang w:val="it-IT"/>
        </w:rPr>
        <w:t xml:space="preserve"> </w:t>
      </w:r>
      <w:r>
        <w:rPr>
          <w:color w:val="1c1e21"/>
          <w:sz w:val="22"/>
          <w:szCs w:val="22"/>
          <w:u w:color="1c1e21"/>
          <w:rtl w:val="0"/>
          <w:lang w:val="it-IT"/>
        </w:rPr>
        <w:t>Honor</w:t>
      </w:r>
      <w:r>
        <w:rPr>
          <w:color w:val="1c1e21"/>
          <w:sz w:val="22"/>
          <w:szCs w:val="22"/>
          <w:u w:color="1c1e21"/>
          <w:rtl w:val="0"/>
          <w:lang w:val="it-IT"/>
        </w:rPr>
        <w:t xml:space="preserve">é </w:t>
      </w:r>
      <w:r>
        <w:rPr>
          <w:color w:val="1c1e21"/>
          <w:sz w:val="22"/>
          <w:szCs w:val="22"/>
          <w:u w:color="1c1e21"/>
          <w:rtl w:val="0"/>
          <w:lang w:val="it-IT"/>
        </w:rPr>
        <w:t>de Balzac</w:t>
      </w:r>
      <w:r>
        <w:rPr>
          <w:rFonts w:ascii="Calibri" w:cs="Calibri" w:hAnsi="Calibri" w:eastAsia="Calibri"/>
          <w:i w:val="1"/>
          <w:iCs w:val="1"/>
          <w:color w:val="1c1e21"/>
          <w:sz w:val="22"/>
          <w:szCs w:val="22"/>
          <w:u w:color="1c1e21"/>
          <w:rtl w:val="0"/>
          <w:lang w:val="it-IT"/>
        </w:rPr>
        <w:t xml:space="preserve">, </w:t>
      </w:r>
      <w:r>
        <w:rPr>
          <w:color w:val="1c1e21"/>
          <w:sz w:val="22"/>
          <w:szCs w:val="22"/>
          <w:u w:color="1c1e21"/>
          <w:rtl w:val="0"/>
          <w:lang w:val="it-IT"/>
        </w:rPr>
        <w:t>una produzione Piccolo Teatro di Milano.</w:t>
      </w:r>
    </w:p>
    <w:p>
      <w:pPr>
        <w:pStyle w:val="Normal.0"/>
        <w:shd w:val="clear" w:color="auto" w:fill="ffffff"/>
        <w:spacing w:after="100"/>
        <w:rPr>
          <w:color w:val="212529"/>
          <w:sz w:val="22"/>
          <w:szCs w:val="22"/>
          <w:u w:color="212529"/>
        </w:rPr>
      </w:pPr>
      <w:r>
        <w:rPr>
          <w:color w:val="212529"/>
          <w:sz w:val="22"/>
          <w:szCs w:val="22"/>
          <w:u w:color="212529"/>
          <w:rtl w:val="0"/>
          <w:lang w:val="it-IT"/>
        </w:rPr>
        <w:t xml:space="preserve">Nella stagione 2019/2020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è </w:t>
      </w:r>
      <w:r>
        <w:rPr>
          <w:color w:val="212529"/>
          <w:sz w:val="22"/>
          <w:szCs w:val="22"/>
          <w:u w:color="212529"/>
          <w:rtl w:val="0"/>
          <w:lang w:val="it-IT"/>
        </w:rPr>
        <w:t>Cassandra in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Ecuba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di Marina Carr e in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Troiane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di Euripide, adattamento di Angela Dematt</w:t>
      </w:r>
      <w:r>
        <w:rPr>
          <w:color w:val="212529"/>
          <w:sz w:val="22"/>
          <w:szCs w:val="22"/>
          <w:u w:color="212529"/>
          <w:rtl w:val="0"/>
          <w:lang w:val="it-IT"/>
        </w:rPr>
        <w:t>è</w:t>
      </w:r>
      <w:r>
        <w:rPr>
          <w:color w:val="212529"/>
          <w:sz w:val="22"/>
          <w:szCs w:val="22"/>
          <w:u w:color="212529"/>
          <w:rtl w:val="0"/>
          <w:lang w:val="it-IT"/>
        </w:rPr>
        <w:t>, entrambi per la regia di Andrea Chiodi.</w:t>
      </w:r>
    </w:p>
    <w:p>
      <w:pPr>
        <w:pStyle w:val="Normal.0"/>
        <w:shd w:val="clear" w:color="auto" w:fill="ffffff"/>
        <w:rPr>
          <w:color w:val="212529"/>
          <w:sz w:val="22"/>
          <w:szCs w:val="22"/>
          <w:u w:color="212529"/>
        </w:rPr>
      </w:pPr>
      <w:r>
        <w:rPr>
          <w:color w:val="212529"/>
          <w:sz w:val="22"/>
          <w:szCs w:val="22"/>
          <w:u w:color="212529"/>
          <w:rtl w:val="0"/>
          <w:lang w:val="it-IT"/>
        </w:rPr>
        <w:t>E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’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interprete insieme a Michele Di Mauro del pluripremiato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Le sedie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 di Eug</w:t>
      </w:r>
      <w:r>
        <w:rPr>
          <w:color w:val="212529"/>
          <w:sz w:val="22"/>
          <w:szCs w:val="22"/>
          <w:u w:color="212529"/>
          <w:rtl w:val="0"/>
          <w:lang w:val="it-IT"/>
        </w:rPr>
        <w:t>è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ne Ionesco, per la regia di Valerio Binasco prodotto dal Teatro Stabile di Torino, di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Carbonio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 di Pier Lorenzo Pisano, testo vincitore del 56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°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edizione del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Premio Riccione per il Teatro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 prodotto da Piccolo Teatro di Milano. E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’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protagonista di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La Febbre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 di Wallace Shawn, tradotto da Monica Capuani, per la regia di Veronica Cruciani presentato con successo per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Stanze</w:t>
      </w:r>
      <w:r>
        <w:rPr>
          <w:color w:val="212529"/>
          <w:sz w:val="22"/>
          <w:szCs w:val="22"/>
          <w:u w:color="212529"/>
          <w:rtl w:val="0"/>
          <w:lang w:val="it-IT"/>
        </w:rPr>
        <w:t>, una rassegna site specific curata da Alberica Archinto.</w:t>
      </w:r>
    </w:p>
    <w:p>
      <w:pPr>
        <w:pStyle w:val="Normal.0"/>
        <w:shd w:val="clear" w:color="auto" w:fill="ffffff"/>
        <w:rPr>
          <w:color w:val="212529"/>
          <w:sz w:val="22"/>
          <w:szCs w:val="22"/>
          <w:u w:color="212529"/>
        </w:rPr>
      </w:pPr>
      <w:r>
        <w:rPr>
          <w:color w:val="212529"/>
          <w:sz w:val="22"/>
          <w:szCs w:val="22"/>
          <w:u w:color="212529"/>
          <w:rtl w:val="0"/>
          <w:lang w:val="it-IT"/>
        </w:rPr>
        <w:t>E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’ </w:t>
      </w:r>
      <w:r>
        <w:rPr>
          <w:color w:val="212529"/>
          <w:sz w:val="22"/>
          <w:szCs w:val="22"/>
          <w:u w:color="212529"/>
          <w:rtl w:val="0"/>
          <w:lang w:val="it-IT"/>
        </w:rPr>
        <w:t>Iago nell</w:t>
      </w:r>
      <w:r>
        <w:rPr>
          <w:color w:val="212529"/>
          <w:sz w:val="22"/>
          <w:szCs w:val="22"/>
          <w:u w:color="212529"/>
          <w:rtl w:val="0"/>
          <w:lang w:val="it-IT"/>
        </w:rPr>
        <w:t>’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Otello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 tutto al femminile diretto da Andrea Baracco, drammaturgia e traduzione di Letizia Russo, una produzione Teatro Stabile dell</w:t>
      </w:r>
      <w:r>
        <w:rPr>
          <w:color w:val="212529"/>
          <w:sz w:val="22"/>
          <w:szCs w:val="22"/>
          <w:u w:color="212529"/>
          <w:rtl w:val="0"/>
          <w:lang w:val="it-IT"/>
        </w:rPr>
        <w:t>’</w:t>
      </w:r>
      <w:r>
        <w:rPr>
          <w:color w:val="212529"/>
          <w:sz w:val="22"/>
          <w:szCs w:val="22"/>
          <w:u w:color="212529"/>
          <w:rtl w:val="0"/>
          <w:lang w:val="it-IT"/>
        </w:rPr>
        <w:t>Umbria.</w:t>
      </w:r>
    </w:p>
    <w:p>
      <w:pPr>
        <w:pStyle w:val="Normal.0"/>
        <w:shd w:val="clear" w:color="auto" w:fill="ffffff"/>
        <w:rPr>
          <w:color w:val="212529"/>
          <w:sz w:val="22"/>
          <w:szCs w:val="22"/>
          <w:u w:color="212529"/>
        </w:rPr>
      </w:pPr>
    </w:p>
    <w:p>
      <w:pPr>
        <w:pStyle w:val="Normal.0"/>
        <w:shd w:val="clear" w:color="auto" w:fill="ffffff"/>
        <w:rPr>
          <w:color w:val="212529"/>
          <w:sz w:val="22"/>
          <w:szCs w:val="22"/>
          <w:u w:color="212529"/>
        </w:rPr>
      </w:pPr>
      <w:r>
        <w:rPr>
          <w:color w:val="212529"/>
          <w:sz w:val="22"/>
          <w:szCs w:val="22"/>
          <w:u w:color="212529"/>
          <w:rtl w:val="0"/>
          <w:lang w:val="it-IT"/>
        </w:rPr>
        <w:t xml:space="preserve">Nel 2023 firma insieme a Fanny &amp; Alexander un progetto su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Trilogia della citt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 xml:space="preserve">à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di K.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 di Agota Kristof, di cui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è </w:t>
      </w:r>
      <w:r>
        <w:rPr>
          <w:color w:val="212529"/>
          <w:sz w:val="22"/>
          <w:szCs w:val="22"/>
          <w:u w:color="212529"/>
          <w:rtl w:val="0"/>
          <w:lang w:val="it-IT"/>
        </w:rPr>
        <w:t>protagonista nel ruolo della scrittrice, prodotto da Piccolo Teatro di Milano.</w:t>
      </w:r>
    </w:p>
    <w:p>
      <w:pPr>
        <w:pStyle w:val="Normal.0"/>
        <w:shd w:val="clear" w:color="auto" w:fill="ffffff"/>
        <w:rPr>
          <w:color w:val="212529"/>
          <w:sz w:val="22"/>
          <w:szCs w:val="22"/>
          <w:u w:color="212529"/>
        </w:rPr>
      </w:pPr>
    </w:p>
    <w:p>
      <w:pPr>
        <w:pStyle w:val="Normal.0"/>
        <w:shd w:val="clear" w:color="auto" w:fill="ffffff"/>
        <w:rPr>
          <w:color w:val="212529"/>
          <w:sz w:val="22"/>
          <w:szCs w:val="22"/>
          <w:u w:color="212529"/>
        </w:rPr>
      </w:pPr>
    </w:p>
    <w:p>
      <w:pPr>
        <w:pStyle w:val="Normal.0"/>
        <w:shd w:val="clear" w:color="auto" w:fill="ffffff"/>
        <w:rPr>
          <w:color w:val="222222"/>
          <w:sz w:val="22"/>
          <w:szCs w:val="22"/>
          <w:u w:color="222222"/>
          <w:shd w:val="clear" w:color="auto" w:fill="ffffff"/>
        </w:rPr>
      </w:pPr>
      <w:r>
        <w:rPr>
          <w:color w:val="212529"/>
          <w:sz w:val="22"/>
          <w:szCs w:val="22"/>
          <w:u w:color="212529"/>
          <w:shd w:val="clear" w:color="auto" w:fill="ffffff"/>
          <w:rtl w:val="0"/>
          <w:lang w:val="it-IT"/>
        </w:rPr>
        <w:t xml:space="preserve">Nel 2024 </w:t>
      </w:r>
      <w:r>
        <w:rPr>
          <w:color w:val="212529"/>
          <w:sz w:val="22"/>
          <w:szCs w:val="22"/>
          <w:u w:color="212529"/>
          <w:shd w:val="clear" w:color="auto" w:fill="ffffff"/>
          <w:rtl w:val="0"/>
          <w:lang w:val="it-IT"/>
        </w:rPr>
        <w:t xml:space="preserve">è </w:t>
      </w:r>
      <w:r>
        <w:rPr>
          <w:color w:val="212529"/>
          <w:sz w:val="22"/>
          <w:szCs w:val="22"/>
          <w:u w:color="212529"/>
          <w:shd w:val="clear" w:color="auto" w:fill="ffffff"/>
          <w:rtl w:val="0"/>
          <w:lang w:val="it-IT"/>
        </w:rPr>
        <w:t xml:space="preserve">interprete di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shd w:val="clear" w:color="auto" w:fill="ffffff"/>
          <w:rtl w:val="0"/>
          <w:lang w:val="it-IT"/>
        </w:rPr>
        <w:t>La vita che ti diedi</w:t>
      </w:r>
      <w:r>
        <w:rPr>
          <w:color w:val="212529"/>
          <w:sz w:val="22"/>
          <w:szCs w:val="22"/>
          <w:u w:color="212529"/>
          <w:shd w:val="clear" w:color="auto" w:fill="ffffff"/>
          <w:rtl w:val="0"/>
          <w:lang w:val="it-IT"/>
        </w:rPr>
        <w:t>, di Luigi Pirandello con la regia di</w:t>
      </w:r>
      <w:r>
        <w:rPr>
          <w:color w:val="212529"/>
          <w:sz w:val="22"/>
          <w:szCs w:val="22"/>
          <w:u w:color="212529"/>
          <w:shd w:val="clear" w:color="auto" w:fill="ffffff"/>
          <w:rtl w:val="0"/>
          <w:lang w:val="it-IT"/>
        </w:rPr>
        <w:t> </w:t>
      </w:r>
      <w:r>
        <w:rPr>
          <w:color w:val="222222"/>
          <w:sz w:val="22"/>
          <w:szCs w:val="22"/>
          <w:u w:color="222222"/>
          <w:shd w:val="clear" w:color="auto" w:fill="ffffff"/>
          <w:rtl w:val="0"/>
          <w:lang w:val="it-IT"/>
        </w:rPr>
        <w:t>St</w:t>
      </w:r>
      <w:r>
        <w:rPr>
          <w:color w:val="222222"/>
          <w:sz w:val="22"/>
          <w:szCs w:val="22"/>
          <w:u w:color="222222"/>
          <w:shd w:val="clear" w:color="auto" w:fill="ffffff"/>
          <w:rtl w:val="0"/>
          <w:lang w:val="it-IT"/>
        </w:rPr>
        <w:t>é</w:t>
      </w:r>
      <w:r>
        <w:rPr>
          <w:color w:val="222222"/>
          <w:sz w:val="22"/>
          <w:szCs w:val="22"/>
          <w:u w:color="222222"/>
          <w:shd w:val="clear" w:color="auto" w:fill="ffffff"/>
          <w:rtl w:val="0"/>
          <w:lang w:val="it-IT"/>
        </w:rPr>
        <w:t>phane Braunschweig, insieme a Daria Deflorian, prodotto dal</w:t>
      </w:r>
      <w:r>
        <w:rPr>
          <w:color w:val="222222"/>
          <w:sz w:val="22"/>
          <w:szCs w:val="22"/>
          <w:u w:color="222222"/>
          <w:shd w:val="clear" w:color="auto" w:fill="ffffff"/>
          <w:rtl w:val="0"/>
          <w:lang w:val="it-IT"/>
        </w:rPr>
        <w:t> </w:t>
      </w:r>
      <w:r>
        <w:rPr>
          <w:color w:val="222222"/>
          <w:sz w:val="22"/>
          <w:szCs w:val="22"/>
          <w:u w:color="222222"/>
          <w:shd w:val="clear" w:color="auto" w:fill="ffffff"/>
          <w:rtl w:val="0"/>
          <w:lang w:val="it-IT"/>
        </w:rPr>
        <w:t>Teatro Stabile di Torino.</w:t>
      </w:r>
      <w:r>
        <w:rPr>
          <w:color w:val="222222"/>
          <w:sz w:val="22"/>
          <w:szCs w:val="22"/>
          <w:u w:color="222222"/>
          <w:shd w:val="clear" w:color="auto" w:fill="ffffff"/>
          <w:rtl w:val="0"/>
          <w:lang w:val="it-IT"/>
        </w:rPr>
        <w:t> </w:t>
      </w:r>
    </w:p>
    <w:p>
      <w:pPr>
        <w:pStyle w:val="Normal.0"/>
        <w:shd w:val="clear" w:color="auto" w:fill="ffffff"/>
        <w:rPr>
          <w:color w:val="222222"/>
          <w:sz w:val="22"/>
          <w:szCs w:val="22"/>
          <w:u w:color="222222"/>
          <w:shd w:val="clear" w:color="auto" w:fill="ffffff"/>
        </w:rPr>
      </w:pPr>
    </w:p>
    <w:p>
      <w:pPr>
        <w:pStyle w:val="Normal.0"/>
        <w:shd w:val="clear" w:color="auto" w:fill="ffffff"/>
        <w:rPr>
          <w:color w:val="212529"/>
          <w:sz w:val="22"/>
          <w:szCs w:val="22"/>
          <w:u w:color="212529"/>
        </w:rPr>
      </w:pPr>
      <w:r>
        <w:rPr>
          <w:color w:val="212529"/>
          <w:sz w:val="22"/>
          <w:szCs w:val="22"/>
          <w:u w:color="212529"/>
          <w:rtl w:val="0"/>
          <w:lang w:val="it-IT"/>
        </w:rPr>
        <w:t>Tra le esperienze cinematografiche pi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ù </w:t>
      </w:r>
      <w:r>
        <w:rPr>
          <w:color w:val="212529"/>
          <w:sz w:val="22"/>
          <w:szCs w:val="22"/>
          <w:u w:color="212529"/>
          <w:rtl w:val="0"/>
          <w:lang w:val="it-IT"/>
        </w:rPr>
        <w:t>significative spicca la sempre rinnovata collaborazione con il maestro Marco Bellocchio.</w:t>
      </w:r>
    </w:p>
    <w:p>
      <w:pPr>
        <w:pStyle w:val="Normal.0"/>
        <w:shd w:val="clear" w:color="auto" w:fill="ffffff"/>
        <w:rPr>
          <w:color w:val="212529"/>
          <w:sz w:val="22"/>
          <w:szCs w:val="22"/>
          <w:u w:color="212529"/>
        </w:rPr>
      </w:pPr>
    </w:p>
    <w:p>
      <w:pPr>
        <w:pStyle w:val="Normal.0"/>
        <w:shd w:val="clear" w:color="auto" w:fill="ffffff"/>
        <w:spacing w:after="100"/>
        <w:rPr>
          <w:rFonts w:ascii="Calibri" w:cs="Calibri" w:hAnsi="Calibri" w:eastAsia="Calibri"/>
          <w:b w:val="1"/>
          <w:bCs w:val="1"/>
          <w:color w:val="212529"/>
          <w:sz w:val="22"/>
          <w:szCs w:val="22"/>
          <w:u w:color="212529"/>
        </w:rPr>
      </w:pPr>
      <w:r>
        <w:rPr>
          <w:color w:val="212529"/>
          <w:sz w:val="22"/>
          <w:szCs w:val="22"/>
          <w:u w:color="212529"/>
          <w:rtl w:val="0"/>
          <w:lang w:val="it-IT"/>
        </w:rPr>
        <w:t>Al cinema esordisce nel 2010 in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Happy Family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di Gabriele Salvatores, seguono, tra gli altri,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Bella addormentata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di Marco Bellocchio,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Un giorno devi andare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di Giorgio Diritti (2012),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Il capitale umano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di Paolo Virz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ì </w:t>
      </w:r>
      <w:r>
        <w:rPr>
          <w:color w:val="212529"/>
          <w:sz w:val="22"/>
          <w:szCs w:val="22"/>
          <w:u w:color="212529"/>
          <w:rtl w:val="0"/>
          <w:lang w:val="it-IT"/>
        </w:rPr>
        <w:t>(2014),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Antonia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di Ferdinando Cito Filomarino (2014),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La vita oscena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di Renato De Maria (2014),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Sangue del mio Sangue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di Marco Bellocchio (2015),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Pagliacci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di Marco Bellocchio (2016),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Gli sdraiati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di Francesca Archibugi (2017),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Benedetta follia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di Carlo Verdone (2018),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Radioactive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di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Marjane Satrapi (2018),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Mi chiedo quando ti mancher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ò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di Francesco Fei (2019),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Supereroi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di Paolo Genovese (2019), 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Hambre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 di Joana Nelson (2022),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Rapito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 di Marco Bellocchio (2023).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È </w:t>
      </w:r>
      <w:r>
        <w:rPr>
          <w:color w:val="212529"/>
          <w:sz w:val="22"/>
          <w:szCs w:val="22"/>
          <w:u w:color="212529"/>
          <w:rtl w:val="0"/>
          <w:lang w:val="it-IT"/>
        </w:rPr>
        <w:t>una delle protagoniste della serie tv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Luna Nera,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prodotta da Fandango e Netflix e partecipa a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Tutta Colpa di Freud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su Amazon Prime e a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 xml:space="preserve"> Esterno Notte </w:t>
      </w:r>
      <w:r>
        <w:rPr>
          <w:color w:val="212529"/>
          <w:sz w:val="22"/>
          <w:szCs w:val="22"/>
          <w:u w:color="212529"/>
          <w:rtl w:val="0"/>
          <w:lang w:val="it-IT"/>
        </w:rPr>
        <w:t>di Marco Bellocchio (2022).</w:t>
      </w:r>
    </w:p>
    <w:p>
      <w:pPr>
        <w:pStyle w:val="Normal.0"/>
        <w:shd w:val="clear" w:color="auto" w:fill="ffffff"/>
        <w:spacing w:after="100"/>
        <w:rPr>
          <w:color w:val="212529"/>
          <w:sz w:val="22"/>
          <w:szCs w:val="22"/>
          <w:u w:color="212529"/>
        </w:rPr>
      </w:pPr>
      <w:r>
        <w:rPr>
          <w:color w:val="212529"/>
          <w:sz w:val="22"/>
          <w:szCs w:val="22"/>
          <w:u w:color="212529"/>
          <w:rtl w:val="0"/>
          <w:lang w:val="it-IT"/>
        </w:rPr>
        <w:t>Si dedica a un percorso parallelo al teatro costellato di letture poetiche in dialogo con musica dal vivo insieme a compositori e musicisti contemporanei tra cui Lamberto Curtoni (violoncello), Piercarlo Sacco (violino e viola), Andrea Dieci (chitarra classica), Manuel Buda (chitarra classica), l</w:t>
      </w:r>
      <w:r>
        <w:rPr>
          <w:color w:val="212529"/>
          <w:sz w:val="22"/>
          <w:szCs w:val="22"/>
          <w:u w:color="212529"/>
          <w:rtl w:val="0"/>
          <w:lang w:val="it-IT"/>
        </w:rPr>
        <w:t>’</w:t>
      </w:r>
      <w:r>
        <w:rPr>
          <w:color w:val="212529"/>
          <w:sz w:val="22"/>
          <w:szCs w:val="22"/>
          <w:u w:color="212529"/>
          <w:rtl w:val="0"/>
          <w:lang w:val="it-IT"/>
        </w:rPr>
        <w:t>ensemble Sentieri Selvaggi. Tra i readings si ricordano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Dora Pro Nobis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di Concita De Gregorio,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Variazioni Furiose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dall</w:t>
      </w:r>
      <w:r>
        <w:rPr>
          <w:color w:val="212529"/>
          <w:sz w:val="22"/>
          <w:szCs w:val="22"/>
          <w:u w:color="212529"/>
          <w:rtl w:val="0"/>
          <w:lang w:val="it-IT"/>
        </w:rPr>
        <w:t>’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Orlando Furioso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>di Ludovico Ariosto e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Insieme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di e con Mariangela Gualtieri. Nel 2021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è </w:t>
      </w:r>
      <w:r>
        <w:rPr>
          <w:color w:val="212529"/>
          <w:sz w:val="22"/>
          <w:szCs w:val="22"/>
          <w:u w:color="212529"/>
          <w:rtl w:val="0"/>
          <w:lang w:val="it-IT"/>
        </w:rPr>
        <w:t>protagonista nel ruolo della madre con Marco Foschi e Danilo Nigrelli di</w:t>
      </w:r>
      <w:r>
        <w:rPr>
          <w:color w:val="212529"/>
          <w:sz w:val="22"/>
          <w:szCs w:val="22"/>
          <w:u w:color="212529"/>
          <w:rtl w:val="0"/>
          <w:lang w:val="it-IT"/>
        </w:rPr>
        <w:t> 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Amen</w:t>
      </w:r>
      <w:r>
        <w:rPr>
          <w:color w:val="212529"/>
          <w:sz w:val="22"/>
          <w:szCs w:val="22"/>
          <w:u w:color="212529"/>
          <w:rtl w:val="0"/>
          <w:lang w:val="it-IT"/>
        </w:rPr>
        <w:t>, il primo testo teatrale di Massimo Recalcati, per la regia di Valter Malosti. Le musiche dal vivo sono di G.U.P. Alcaro e Paolo Spaccamonti.</w:t>
      </w:r>
    </w:p>
    <w:p>
      <w:pPr>
        <w:pStyle w:val="Normal.0"/>
        <w:shd w:val="clear" w:color="auto" w:fill="ffffff"/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</w:rPr>
      </w:pPr>
      <w:r>
        <w:rPr>
          <w:color w:val="212529"/>
          <w:sz w:val="22"/>
          <w:szCs w:val="22"/>
          <w:u w:color="212529"/>
          <w:rtl w:val="0"/>
          <w:lang w:val="it-IT"/>
        </w:rPr>
        <w:t xml:space="preserve">Nel 2020 avvia un percorso radiofonico con Radio3, collaborando con Andrea Liberovici alla realizzazione dei programmi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Maestranze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 e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Maestranze digitali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.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È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lettrice per il programma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Ad Alta Voce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 e per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Maturadio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.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È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lettrice nel podcast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Vive!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, di e con Alessandra Sarchi, prodotto da Storielibere.fm, Piccolo Teatro Milano e Corriere della Sera e tutor di percorsi educational con Triennale Teatro di Milano. </w:t>
      </w:r>
      <w:r>
        <w:rPr>
          <w:color w:val="212529"/>
          <w:sz w:val="22"/>
          <w:szCs w:val="22"/>
          <w:u w:color="212529"/>
        </w:rPr>
        <w:br w:type="textWrapping"/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Per Teatro i,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è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ideatrice e conduttrice del format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Emersioni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 –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Dialoghi tra attrici.</w:t>
      </w:r>
    </w:p>
    <w:p>
      <w:pPr>
        <w:pStyle w:val="Normal.0"/>
        <w:shd w:val="clear" w:color="auto" w:fill="ffffff"/>
        <w:rPr>
          <w:color w:val="212529"/>
          <w:sz w:val="22"/>
          <w:szCs w:val="22"/>
          <w:u w:color="212529"/>
        </w:rPr>
      </w:pPr>
      <w:r>
        <w:rPr>
          <w:color w:val="212529"/>
          <w:sz w:val="22"/>
          <w:szCs w:val="22"/>
          <w:u w:color="212529"/>
          <w:rtl w:val="0"/>
          <w:lang w:val="it-IT"/>
        </w:rPr>
        <w:t>E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’ </w:t>
      </w:r>
      <w:r>
        <w:rPr>
          <w:color w:val="212529"/>
          <w:sz w:val="22"/>
          <w:szCs w:val="22"/>
          <w:u w:color="212529"/>
          <w:rtl w:val="0"/>
          <w:lang w:val="it-IT"/>
        </w:rPr>
        <w:t>tutor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 xml:space="preserve"> 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del progetto </w:t>
      </w:r>
      <w:r>
        <w:rPr>
          <w:rFonts w:ascii="Calibri" w:cs="Calibri" w:hAnsi="Calibri" w:eastAsia="Calibri"/>
          <w:i w:val="1"/>
          <w:iCs w:val="1"/>
          <w:color w:val="212529"/>
          <w:sz w:val="22"/>
          <w:szCs w:val="22"/>
          <w:u w:color="212529"/>
          <w:rtl w:val="0"/>
          <w:lang w:val="it-IT"/>
        </w:rPr>
        <w:t>Immersioni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 per Mare Culturale Urbano dedicato alla drammaturgia diffusa nei quartieri periferici della citt</w:t>
      </w:r>
      <w:r>
        <w:rPr>
          <w:color w:val="212529"/>
          <w:sz w:val="22"/>
          <w:szCs w:val="22"/>
          <w:u w:color="212529"/>
          <w:rtl w:val="0"/>
          <w:lang w:val="it-IT"/>
        </w:rPr>
        <w:t xml:space="preserve">à </w:t>
      </w:r>
      <w:r>
        <w:rPr>
          <w:color w:val="212529"/>
          <w:sz w:val="22"/>
          <w:szCs w:val="22"/>
          <w:u w:color="212529"/>
          <w:rtl w:val="0"/>
          <w:lang w:val="it-IT"/>
        </w:rPr>
        <w:t>di Milano.</w:t>
      </w:r>
    </w:p>
    <w:p>
      <w:pPr>
        <w:pStyle w:val="Normal.0"/>
        <w:shd w:val="clear" w:color="auto" w:fill="ffffff"/>
        <w:rPr>
          <w:color w:val="212529"/>
          <w:sz w:val="22"/>
          <w:szCs w:val="22"/>
          <w:u w:color="212529"/>
        </w:rPr>
      </w:pPr>
      <w:r>
        <w:rPr>
          <w:color w:val="212529"/>
          <w:sz w:val="22"/>
          <w:szCs w:val="22"/>
          <w:u w:color="212529"/>
        </w:rPr>
        <w:br w:type="textWrapping"/>
      </w:r>
      <w:r>
        <w:rPr>
          <w:color w:val="212529"/>
          <w:sz w:val="22"/>
          <w:szCs w:val="22"/>
          <w:u w:color="212529"/>
          <w:rtl w:val="0"/>
          <w:lang w:val="it-IT"/>
        </w:rPr>
        <w:t>Collabora come attrice e modella alle sfilate e agli spettacoli di Antonio Marras.</w:t>
      </w: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rPr>
          <w:sz w:val="22"/>
          <w:szCs w:val="22"/>
        </w:rPr>
      </w:pPr>
    </w:p>
    <w:p>
      <w:pPr>
        <w:pStyle w:val="Normal.0"/>
        <w:tabs>
          <w:tab w:val="left" w:pos="1162"/>
        </w:tabs>
      </w:pPr>
      <w:r>
        <w:rPr>
          <w:sz w:val="22"/>
          <w:szCs w:val="22"/>
        </w:rPr>
        <w:tab/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